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A442B" w14:textId="77777777" w:rsidR="002647AD" w:rsidRDefault="002647AD">
      <w:pPr>
        <w:pStyle w:val="Standard"/>
        <w:rPr>
          <w:rFonts w:ascii="Arial" w:eastAsia="Arial" w:hAnsi="Arial" w:cs="Arial"/>
          <w:b/>
          <w:sz w:val="36"/>
          <w:szCs w:val="36"/>
        </w:rPr>
        <w:sectPr w:rsidR="002647AD">
          <w:headerReference w:type="default" r:id="rId7"/>
          <w:footerReference w:type="default" r:id="rId8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</w:p>
    <w:p w14:paraId="77D5ED53" w14:textId="77777777" w:rsidR="002647AD" w:rsidRDefault="00000000">
      <w:pPr>
        <w:pStyle w:val="Standard"/>
      </w:pPr>
      <w:r>
        <w:rPr>
          <w:rFonts w:ascii="Arial" w:eastAsia="Arial" w:hAnsi="Arial" w:cs="Arial"/>
          <w:b/>
          <w:sz w:val="36"/>
          <w:szCs w:val="36"/>
        </w:rPr>
        <w:lastRenderedPageBreak/>
        <w:t>Joint Schedule 10 (Rectification Plan)</w:t>
      </w:r>
    </w:p>
    <w:tbl>
      <w:tblPr>
        <w:tblW w:w="9101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6"/>
        <w:gridCol w:w="3060"/>
        <w:gridCol w:w="69"/>
        <w:gridCol w:w="915"/>
        <w:gridCol w:w="37"/>
        <w:gridCol w:w="2044"/>
      </w:tblGrid>
      <w:tr w:rsidR="002647AD" w14:paraId="550D97D6" w14:textId="77777777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4FE82D5" w14:textId="77777777" w:rsidR="002647AD" w:rsidRDefault="002647AD">
            <w:pPr>
              <w:pStyle w:val="Standard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/>
            <w:bookmarkEnd w:id="0"/>
          </w:p>
          <w:p w14:paraId="12EE24FC" w14:textId="77777777" w:rsidR="002647AD" w:rsidRDefault="00000000">
            <w:pPr>
              <w:pStyle w:val="Standard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Request for [Revised] Rectification Plan</w:t>
            </w:r>
          </w:p>
        </w:tc>
      </w:tr>
      <w:tr w:rsidR="002647AD" w14:paraId="25F93564" w14:textId="77777777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586C0BE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D9CDDE4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[Guidance: Explain the Default, with clear schedule and clause references as appropriate]</w:t>
            </w:r>
          </w:p>
        </w:tc>
      </w:tr>
      <w:tr w:rsidR="002647AD" w14:paraId="1E6BF0C0" w14:textId="77777777">
        <w:tblPrEx>
          <w:tblCellMar>
            <w:top w:w="0" w:type="dxa"/>
            <w:bottom w:w="0" w:type="dxa"/>
          </w:tblCellMar>
        </w:tblPrEx>
        <w:trPr>
          <w:trHeight w:val="1051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48214B1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Deadline for receiving the [Revised] Rectification Plan: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D60C28F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[add date (minimum 10 days from request)]</w:t>
            </w:r>
          </w:p>
          <w:p w14:paraId="3414D63F" w14:textId="77777777" w:rsidR="002647AD" w:rsidRDefault="002647AD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647AD" w14:paraId="0660FF25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DFFC2A1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[CCS/Buyer] :</w:t>
            </w:r>
          </w:p>
        </w:tc>
        <w:tc>
          <w:tcPr>
            <w:tcW w:w="31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7DA5BE7" w14:textId="77777777" w:rsidR="002647AD" w:rsidRDefault="002647AD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F04765A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3D0E79" w14:textId="77777777" w:rsidR="002647AD" w:rsidRDefault="002647AD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647AD" w14:paraId="02E62346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228D0FC" w14:textId="77777777" w:rsidR="002647AD" w:rsidRDefault="00000000">
            <w:pPr>
              <w:pStyle w:val="Standard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Supplier [Revised] Rectification Plan</w:t>
            </w:r>
          </w:p>
        </w:tc>
      </w:tr>
      <w:tr w:rsidR="002647AD" w14:paraId="077C422B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1E3F218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0CB6F5E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[add cause]</w:t>
            </w:r>
          </w:p>
        </w:tc>
      </w:tr>
      <w:tr w:rsidR="002647AD" w14:paraId="7E2FC04F" w14:textId="77777777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5031701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</w:rPr>
              <w:t>Anticipated impact assessment: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29661B9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[add impact]</w:t>
            </w:r>
          </w:p>
        </w:tc>
      </w:tr>
      <w:tr w:rsidR="002647AD" w14:paraId="7CEFE140" w14:textId="77777777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8F18931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528E542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[add effect]</w:t>
            </w:r>
          </w:p>
        </w:tc>
      </w:tr>
      <w:tr w:rsidR="002647AD" w14:paraId="427A826E" w14:textId="77777777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297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9A15102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CAD7DD6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6C158DB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Timescale</w:t>
            </w:r>
          </w:p>
        </w:tc>
      </w:tr>
      <w:tr w:rsidR="002647AD" w14:paraId="09827490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0EA8AA1" w14:textId="77777777" w:rsidR="002647AD" w:rsidRDefault="002647AD">
            <w:pPr>
              <w:widowControl w:val="0"/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0D52611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C224373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647AD" w14:paraId="4EDE9AAC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CBE6D5C" w14:textId="77777777" w:rsidR="002647AD" w:rsidRDefault="002647AD">
            <w:pPr>
              <w:widowControl w:val="0"/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0765356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6680041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647AD" w14:paraId="3881CD45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CE0A940" w14:textId="77777777" w:rsidR="002647AD" w:rsidRDefault="002647AD">
            <w:pPr>
              <w:widowControl w:val="0"/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1C9E440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9464996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647AD" w14:paraId="22C07DB0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6AC985F" w14:textId="77777777" w:rsidR="002647AD" w:rsidRDefault="002647AD">
            <w:pPr>
              <w:widowControl w:val="0"/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65E5938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C91719D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647AD" w14:paraId="14CD45EA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DA280E9" w14:textId="77777777" w:rsidR="002647AD" w:rsidRDefault="002647AD">
            <w:pPr>
              <w:widowControl w:val="0"/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38386B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DD94F89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647AD" w14:paraId="2B4911F6" w14:textId="77777777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1FFE153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</w:rPr>
              <w:t>Timescale for complete Rectification of Default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073F348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[X] Working Days</w:t>
            </w:r>
          </w:p>
        </w:tc>
      </w:tr>
      <w:tr w:rsidR="002647AD" w14:paraId="0ECA8A0A" w14:textId="77777777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297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D42C723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5DE491A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BA75DE8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Timescale</w:t>
            </w:r>
          </w:p>
        </w:tc>
      </w:tr>
      <w:tr w:rsidR="002647AD" w14:paraId="1284522A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E65BF" w14:textId="77777777" w:rsidR="002647AD" w:rsidRDefault="002647AD">
            <w:pPr>
              <w:widowControl w:val="0"/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8320823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26EDF96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647AD" w14:paraId="4148C1A2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50D279" w14:textId="77777777" w:rsidR="002647AD" w:rsidRDefault="002647AD">
            <w:pPr>
              <w:widowControl w:val="0"/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CA75528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A7ABA45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647AD" w14:paraId="537878E8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F393227" w14:textId="77777777" w:rsidR="002647AD" w:rsidRDefault="002647AD">
            <w:pPr>
              <w:widowControl w:val="0"/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045D4E3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204F6AF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647AD" w14:paraId="245EAD23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FC3343F" w14:textId="77777777" w:rsidR="002647AD" w:rsidRDefault="002647AD">
            <w:pPr>
              <w:widowControl w:val="0"/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EB8382C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C4F96F2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647AD" w14:paraId="549F4BDF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F24EEC8" w14:textId="77777777" w:rsidR="002647AD" w:rsidRDefault="002647AD">
            <w:pPr>
              <w:widowControl w:val="0"/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6E94B0B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EF0BD69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647AD" w14:paraId="13C2A90B" w14:textId="77777777">
        <w:tblPrEx>
          <w:tblCellMar>
            <w:top w:w="0" w:type="dxa"/>
            <w:bottom w:w="0" w:type="dxa"/>
          </w:tblCellMar>
        </w:tblPrEx>
        <w:trPr>
          <w:trHeight w:val="993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E2E84F9" w14:textId="77777777" w:rsidR="002647AD" w:rsidRDefault="002647AD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</w:p>
          <w:p w14:paraId="59B031ED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7783979" w14:textId="77777777" w:rsidR="002647AD" w:rsidRDefault="002647AD">
            <w:pPr>
              <w:pStyle w:val="Standard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A41B1C5" w14:textId="77777777" w:rsidR="002647AD" w:rsidRDefault="002647AD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</w:p>
          <w:p w14:paraId="054DB21B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0B659A1" w14:textId="77777777" w:rsidR="002647AD" w:rsidRDefault="002647AD">
            <w:pPr>
              <w:pStyle w:val="Standard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  <w:p w14:paraId="3E992239" w14:textId="77777777" w:rsidR="002647AD" w:rsidRDefault="002647AD">
            <w:pPr>
              <w:pStyle w:val="Standard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  <w:tr w:rsidR="002647AD" w14:paraId="65ECCE2C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DDBD7A6" w14:textId="77777777" w:rsidR="002647AD" w:rsidRDefault="00000000">
            <w:pPr>
              <w:pStyle w:val="Standard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</w:tr>
      <w:tr w:rsidR="002647AD" w14:paraId="11182A78" w14:textId="77777777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8AE6A24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</w:rPr>
              <w:t>Outcome of review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62AC017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[Plan Accepted] [Plan Rejected] [Revised Plan Requested]</w:t>
            </w:r>
          </w:p>
        </w:tc>
      </w:tr>
      <w:tr w:rsidR="002647AD" w14:paraId="0ED11A7F" w14:textId="77777777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721F796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</w:rPr>
              <w:t>Reasons for Rejection (if applicable)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D2425F6" w14:textId="77777777" w:rsidR="002647AD" w:rsidRDefault="00000000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[add reasons]</w:t>
            </w:r>
            <w:bookmarkStart w:id="1" w:name="bookmark=id.30j0zll"/>
            <w:bookmarkEnd w:id="1"/>
          </w:p>
        </w:tc>
      </w:tr>
      <w:tr w:rsidR="002647AD" w14:paraId="36714631" w14:textId="77777777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6F24299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sz w:val="24"/>
                <w:szCs w:val="24"/>
              </w:rPr>
              <w:t>CCS/Buyer]</w:t>
            </w: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6F18D80" w14:textId="77777777" w:rsidR="002647AD" w:rsidRDefault="002647AD">
            <w:pPr>
              <w:pStyle w:val="Standard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BCE1787" w14:textId="77777777" w:rsidR="002647AD" w:rsidRDefault="00000000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C698071" w14:textId="77777777" w:rsidR="002647AD" w:rsidRDefault="002647AD">
            <w:pPr>
              <w:pStyle w:val="Standard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</w:tbl>
    <w:p w14:paraId="329EA928" w14:textId="77777777" w:rsidR="002647AD" w:rsidRDefault="002647AD">
      <w:pPr>
        <w:rPr>
          <w:rFonts w:cs="Mangal"/>
          <w:szCs w:val="20"/>
        </w:rPr>
      </w:pPr>
    </w:p>
    <w:sectPr w:rsidR="002647AD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225A9" w14:textId="77777777" w:rsidR="001F4776" w:rsidRDefault="001F4776">
      <w:r>
        <w:separator/>
      </w:r>
    </w:p>
  </w:endnote>
  <w:endnote w:type="continuationSeparator" w:id="0">
    <w:p w14:paraId="6BB8A33F" w14:textId="77777777" w:rsidR="001F4776" w:rsidRDefault="001F4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A176" w14:textId="77777777" w:rsidR="00000000" w:rsidRDefault="00000000">
    <w:pPr>
      <w:pStyle w:val="Standard"/>
      <w:tabs>
        <w:tab w:val="center" w:pos="4513"/>
        <w:tab w:val="right" w:pos="9026"/>
      </w:tabs>
      <w:spacing w:after="0" w:line="240" w:lineRule="auto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5C8120FB" w14:textId="77777777" w:rsidR="00000000" w:rsidRDefault="00000000">
    <w:pPr>
      <w:pStyle w:val="Standard"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0220E" w14:textId="77777777" w:rsidR="00000000" w:rsidRDefault="00000000">
    <w:pPr>
      <w:pStyle w:val="Standard"/>
      <w:tabs>
        <w:tab w:val="center" w:pos="4513"/>
        <w:tab w:val="right" w:pos="9026"/>
      </w:tabs>
      <w:spacing w:after="0" w:line="240" w:lineRule="auto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4E27206B" w14:textId="77777777" w:rsidR="00000000" w:rsidRDefault="00000000">
    <w:pPr>
      <w:pStyle w:val="Standard"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662C9" w14:textId="77777777" w:rsidR="001F4776" w:rsidRDefault="001F4776">
      <w:r>
        <w:rPr>
          <w:color w:val="000000"/>
        </w:rPr>
        <w:separator/>
      </w:r>
    </w:p>
  </w:footnote>
  <w:footnote w:type="continuationSeparator" w:id="0">
    <w:p w14:paraId="047D8C19" w14:textId="77777777" w:rsidR="001F4776" w:rsidRDefault="001F4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498E2" w14:textId="77777777" w:rsidR="00000000" w:rsidRDefault="00000000">
    <w:pPr>
      <w:pStyle w:val="Standard"/>
      <w:spacing w:after="0" w:line="240" w:lineRule="auto"/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1639E95A" w14:textId="77777777" w:rsidR="00000000" w:rsidRDefault="00000000">
    <w:pPr>
      <w:pStyle w:val="Standard"/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2020</w:t>
    </w:r>
  </w:p>
  <w:p w14:paraId="46B9CD9A" w14:textId="77777777" w:rsidR="00000000" w:rsidRDefault="00000000">
    <w:pPr>
      <w:pStyle w:val="Standard"/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5190F" w14:textId="77777777" w:rsidR="00000000" w:rsidRDefault="00000000">
    <w:pPr>
      <w:pStyle w:val="Standard"/>
      <w:spacing w:after="0" w:line="240" w:lineRule="auto"/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401F33D5" w14:textId="77777777" w:rsidR="00000000" w:rsidRDefault="00000000">
    <w:pPr>
      <w:pStyle w:val="Standard"/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2020</w:t>
    </w:r>
  </w:p>
  <w:p w14:paraId="081454FD" w14:textId="77777777" w:rsidR="00000000" w:rsidRDefault="00000000">
    <w:pPr>
      <w:pStyle w:val="Standard"/>
      <w:rPr>
        <w:rFonts w:ascii="Arial" w:eastAsia="Arial" w:hAnsi="Arial" w:cs="Arial"/>
        <w:color w:val="BFBFBF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F08C7"/>
    <w:multiLevelType w:val="multilevel"/>
    <w:tmpl w:val="C5C6F81A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 w16cid:durableId="1699231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647AD"/>
    <w:rsid w:val="001F4776"/>
    <w:rsid w:val="002647AD"/>
    <w:rsid w:val="00813016"/>
    <w:rsid w:val="008B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9BE01"/>
  <w15:docId w15:val="{96A8F90E-64EC-48C9-93AD-90D257D0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uppressAutoHyphens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5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513"/>
        <w:tab w:val="right" w:pos="9026"/>
      </w:tabs>
    </w:pPr>
  </w:style>
  <w:style w:type="paragraph" w:styleId="Footer">
    <w:name w:val="footer"/>
    <w:basedOn w:val="Normal"/>
    <w:pPr>
      <w:tabs>
        <w:tab w:val="center" w:pos="4513"/>
        <w:tab w:val="right" w:pos="9026"/>
      </w:tabs>
    </w:p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</w:style>
  <w:style w:type="numbering" w:customStyle="1" w:styleId="NoList1">
    <w:name w:val="No List_1"/>
    <w:basedOn w:val="NoList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Wood, Andy  (Def Comrcl-HO BP1-2a)</dc:creator>
  <cp:lastModifiedBy>Wood, Andy  (Def Comrcl-HO BP1-2a)</cp:lastModifiedBy>
  <cp:revision>2</cp:revision>
  <dcterms:created xsi:type="dcterms:W3CDTF">2025-04-04T09:22:00Z</dcterms:created>
  <dcterms:modified xsi:type="dcterms:W3CDTF">2025-04-04T09:22:00Z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